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49"/>
        <w:gridCol w:w="744"/>
        <w:gridCol w:w="972"/>
        <w:gridCol w:w="492"/>
        <w:gridCol w:w="720"/>
        <w:gridCol w:w="780"/>
        <w:gridCol w:w="732"/>
        <w:gridCol w:w="1042"/>
        <w:gridCol w:w="1167"/>
        <w:gridCol w:w="1559"/>
        <w:gridCol w:w="816"/>
        <w:gridCol w:w="948"/>
        <w:gridCol w:w="816"/>
        <w:gridCol w:w="1044"/>
        <w:gridCol w:w="780"/>
        <w:gridCol w:w="1236"/>
        <w:gridCol w:w="647"/>
        <w:gridCol w:w="240"/>
        <w:gridCol w:w="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56" w:type="dxa"/>
            <w:gridSpan w:val="19"/>
            <w:noWrap/>
            <w:vAlign w:val="center"/>
          </w:tcPr>
          <w:p>
            <w:pPr>
              <w:ind w:firstLine="1600" w:firstLineChars="500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2" w:type="dxa"/>
            <w:noWrap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20" w:hRule="atLeast"/>
          <w:jc w:val="center"/>
        </w:trPr>
        <w:tc>
          <w:tcPr>
            <w:tcW w:w="16256" w:type="dxa"/>
            <w:gridSpan w:val="19"/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36"/>
                <w:szCs w:val="36"/>
              </w:rPr>
            </w:pPr>
            <w:r>
              <w:rPr>
                <w:b/>
                <w:kern w:val="0"/>
                <w:sz w:val="36"/>
                <w:szCs w:val="36"/>
              </w:rPr>
              <w:t>江苏省职业院校产业导师经费奖补项目申报汇总表（2022年）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5" w:hRule="atLeast"/>
          <w:jc w:val="center"/>
        </w:trPr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-181" w:rightChars="-86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单位名称:</w:t>
            </w:r>
          </w:p>
        </w:tc>
        <w:tc>
          <w:tcPr>
            <w:tcW w:w="44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     (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公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联系人：           </w:t>
            </w:r>
          </w:p>
        </w:tc>
        <w:tc>
          <w:tcPr>
            <w:tcW w:w="38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1540" w:firstLineChars="550"/>
              <w:jc w:val="lef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电话：             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589" w:hRule="atLeast"/>
          <w:jc w:val="center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选聘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学校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院系（部门）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产业导师姓名</w:t>
            </w:r>
          </w:p>
        </w:tc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职称/职务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资格证书、技术技能证书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现所在单位（社保缴纳单位）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兼职聘用时间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上半年度学期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下半年度学期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人才类别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申报人其他重要事项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962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trike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任教学时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学校已支付课酬（元）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任教学时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学校已支付课酬（元）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黑体"/>
                <w:strike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6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6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6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2235" w:hRule="atLeast"/>
          <w:jc w:val="center"/>
        </w:trPr>
        <w:tc>
          <w:tcPr>
            <w:tcW w:w="16256" w:type="dxa"/>
            <w:gridSpan w:val="19"/>
            <w:vAlign w:val="center"/>
          </w:tcPr>
          <w:p>
            <w:pPr>
              <w:widowControl/>
              <w:spacing w:line="3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备注：1.聘用时间按年月计算(如：202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月至今)，受奖补的产业导师实行聘任制，聘期一年以上。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 xml:space="preserve">      2.人才类别包括市级以上技能大师、省市首席技师、省级以上非物质文化遗产传承人、国家千人计划、万人计划、省双创计划、333工程等；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 xml:space="preserve">      3.高职院校产业教授在备注栏内填“产业教授”字样。已退休人员在现所在单位栏内标注“已退休”字样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 xml:space="preserve">      4.中职学校申报材料由设区市</w:t>
            </w:r>
            <w:r>
              <w:rPr>
                <w:rFonts w:hint="eastAsia"/>
                <w:kern w:val="0"/>
                <w:sz w:val="24"/>
              </w:rPr>
              <w:t>教育</w:t>
            </w:r>
            <w:r>
              <w:rPr>
                <w:kern w:val="0"/>
                <w:sz w:val="24"/>
              </w:rPr>
              <w:t>局汇总后报省中职教师培训中心，联系人：</w:t>
            </w:r>
            <w:r>
              <w:rPr>
                <w:rFonts w:hint="eastAsia"/>
                <w:kern w:val="0"/>
                <w:sz w:val="24"/>
              </w:rPr>
              <w:t>陶李</w:t>
            </w:r>
            <w:r>
              <w:rPr>
                <w:kern w:val="0"/>
                <w:sz w:val="24"/>
              </w:rPr>
              <w:t>，电话：025—83758</w:t>
            </w:r>
            <w:r>
              <w:rPr>
                <w:rFonts w:hint="eastAsia"/>
                <w:kern w:val="0"/>
                <w:sz w:val="24"/>
              </w:rPr>
              <w:t>324</w:t>
            </w:r>
            <w:r>
              <w:rPr>
                <w:kern w:val="0"/>
                <w:sz w:val="24"/>
              </w:rPr>
              <w:t>，邮箱：</w:t>
            </w:r>
            <w:r>
              <w:fldChar w:fldCharType="begin"/>
            </w:r>
            <w:r>
              <w:instrText xml:space="preserve"> HYPERLINK "mailto:jszzspzx@163.com。" </w:instrText>
            </w:r>
            <w:r>
              <w:fldChar w:fldCharType="separate"/>
            </w:r>
            <w:r>
              <w:rPr>
                <w:kern w:val="0"/>
                <w:sz w:val="24"/>
              </w:rPr>
              <w:t>jszzspzx@163.com。</w:t>
            </w:r>
            <w:r>
              <w:rPr>
                <w:kern w:val="0"/>
                <w:sz w:val="24"/>
              </w:rPr>
              <w:fldChar w:fldCharType="end"/>
            </w:r>
          </w:p>
          <w:p>
            <w:pPr>
              <w:spacing w:line="38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高职院校申报材料报高职院校教师培训中心，联系人：</w:t>
            </w:r>
            <w:r>
              <w:rPr>
                <w:rFonts w:hint="eastAsia"/>
                <w:kern w:val="0"/>
                <w:sz w:val="24"/>
              </w:rPr>
              <w:t>顾添笑</w:t>
            </w:r>
            <w:r>
              <w:rPr>
                <w:kern w:val="0"/>
                <w:sz w:val="24"/>
              </w:rPr>
              <w:t>，电话：0519—8695368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，邮箱：spzxxmk@163.com。</w:t>
            </w:r>
          </w:p>
        </w:tc>
      </w:tr>
    </w:tbl>
    <w:p>
      <w:pPr>
        <w:spacing w:line="380" w:lineRule="exact"/>
      </w:pPr>
      <w:r>
        <w:rPr>
          <w:rFonts w:eastAsia="仿宋_GB2312"/>
          <w:sz w:val="32"/>
          <w:szCs w:val="32"/>
        </w:rPr>
        <w:t xml:space="preserve"> 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NGYzYjNiNThhMTBhZGM1MjFlZTMwYWFlYWY4MDEifQ=="/>
  </w:docVars>
  <w:rsids>
    <w:rsidRoot w:val="00DD4B1E"/>
    <w:rsid w:val="00067D40"/>
    <w:rsid w:val="00086E72"/>
    <w:rsid w:val="001C3B44"/>
    <w:rsid w:val="001F443B"/>
    <w:rsid w:val="002532BC"/>
    <w:rsid w:val="002D1CF1"/>
    <w:rsid w:val="00361182"/>
    <w:rsid w:val="005507C1"/>
    <w:rsid w:val="005C5CCF"/>
    <w:rsid w:val="00765F4A"/>
    <w:rsid w:val="007D4371"/>
    <w:rsid w:val="008763CA"/>
    <w:rsid w:val="008C0671"/>
    <w:rsid w:val="009C1CCB"/>
    <w:rsid w:val="00B05C1E"/>
    <w:rsid w:val="00BF40CB"/>
    <w:rsid w:val="00BF71F1"/>
    <w:rsid w:val="00C259CA"/>
    <w:rsid w:val="00C80EEF"/>
    <w:rsid w:val="00D60C6E"/>
    <w:rsid w:val="00D624E2"/>
    <w:rsid w:val="00D74354"/>
    <w:rsid w:val="00DD4B1E"/>
    <w:rsid w:val="00DE2F68"/>
    <w:rsid w:val="00E27D9D"/>
    <w:rsid w:val="00E82823"/>
    <w:rsid w:val="00EE3FBF"/>
    <w:rsid w:val="15F04AD2"/>
    <w:rsid w:val="1B4010F4"/>
    <w:rsid w:val="1D0815EB"/>
    <w:rsid w:val="1FC63FA6"/>
    <w:rsid w:val="25BF6B3B"/>
    <w:rsid w:val="31183FE8"/>
    <w:rsid w:val="3A062F86"/>
    <w:rsid w:val="47B65EF0"/>
    <w:rsid w:val="4A1067DA"/>
    <w:rsid w:val="4DF647A7"/>
    <w:rsid w:val="583611A3"/>
    <w:rsid w:val="663266C2"/>
    <w:rsid w:val="6DA62554"/>
    <w:rsid w:val="75FE0A8D"/>
    <w:rsid w:val="76394F05"/>
    <w:rsid w:val="78F65591"/>
    <w:rsid w:val="7EA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13</Pages>
  <Words>662</Words>
  <Characters>3780</Characters>
  <Lines>31</Lines>
  <Paragraphs>8</Paragraphs>
  <TotalTime>67</TotalTime>
  <ScaleCrop>false</ScaleCrop>
  <LinksUpToDate>false</LinksUpToDate>
  <CharactersWithSpaces>4434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2022-06-24T00:23:00Z</dcterms:created>
  <dc:creator>Administrator</dc:creator>
  <cp:lastModifiedBy> 小猪快跑</cp:lastModifiedBy>
  <cp:lastPrinted>2022-08-17T03:10:00Z</cp:lastPrinted>
  <dcterms:modified xsi:type="dcterms:W3CDTF">2022-08-30T03:11:55Z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5BCCFB24C6CD493D81E1C05457B68E21</vt:lpwstr>
  </property>
</Properties>
</file>